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E0" w:rsidRDefault="00B163E0" w:rsidP="005F27E3">
      <w:pPr>
        <w:widowControl/>
        <w:spacing w:line="500" w:lineRule="exact"/>
        <w:jc w:val="left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 w:rsidRPr="005F27E3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：</w:t>
      </w:r>
    </w:p>
    <w:p w:rsidR="00B163E0" w:rsidRPr="005F27E3" w:rsidRDefault="00B163E0" w:rsidP="00170DB9">
      <w:pPr>
        <w:widowControl/>
        <w:spacing w:line="500" w:lineRule="exact"/>
        <w:ind w:firstLineChars="543" w:firstLine="31680"/>
        <w:jc w:val="left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5F27E3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学习十九大应知应会</w:t>
      </w:r>
      <w:r w:rsidRPr="005F27E3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100</w:t>
      </w:r>
      <w:r w:rsidRPr="005F27E3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题</w:t>
      </w:r>
    </w:p>
    <w:p w:rsidR="00B163E0" w:rsidRPr="008834E6" w:rsidRDefault="00B163E0" w:rsidP="00D22BBD">
      <w:pPr>
        <w:widowControl/>
        <w:shd w:val="clear" w:color="auto" w:fill="FFFFFF"/>
        <w:tabs>
          <w:tab w:val="left" w:pos="6921"/>
        </w:tabs>
        <w:spacing w:line="50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每题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1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分，共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100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一、单选题（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65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题）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1.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中国共产党第十九次全国代表大会，是在全面建成小康社会决胜阶段、中国特色社会主义进入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的关键时期召开的一次十分重要的大会。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新时期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新阶段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新征程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十九大的主题是：不忘初心，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，高举中国特色社会主义伟大旗帜，决胜全面建成小康社会，夺取新时代中国特色社会主义伟大胜利，为实现中华民族伟大复兴的中国梦不懈奋斗。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继续前进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牢记使命　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方得始终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砥砺前行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Cs/>
          <w:kern w:val="0"/>
          <w:sz w:val="28"/>
          <w:szCs w:val="28"/>
        </w:rPr>
        <w:t>3.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中国共产党人的初心和使命，就是为中国人民</w:t>
      </w:r>
      <w:r w:rsidRPr="008834E6">
        <w:rPr>
          <w:rFonts w:ascii="宋体" w:hAnsi="宋体" w:cs="宋体"/>
          <w:kern w:val="0"/>
          <w:sz w:val="28"/>
          <w:szCs w:val="28"/>
        </w:rPr>
        <w:t>____ 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，为中华民族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。这个初心和使命是激励中国共产党人不断前进的根本动力。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谋幸福，谋未来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谋生活，谋复兴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谋幸福，谋复兴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谋生活，谋未来</w:t>
      </w:r>
    </w:p>
    <w:p w:rsidR="00B163E0" w:rsidRPr="006812B3" w:rsidRDefault="00B163E0" w:rsidP="008834E6">
      <w:pPr>
        <w:widowControl/>
        <w:spacing w:line="500" w:lineRule="exact"/>
        <w:rPr>
          <w:rFonts w:ascii="宋体" w:cs="宋体"/>
          <w:spacing w:val="-2"/>
          <w:kern w:val="0"/>
          <w:sz w:val="28"/>
          <w:szCs w:val="28"/>
        </w:rPr>
      </w:pPr>
      <w:r w:rsidRPr="006812B3">
        <w:rPr>
          <w:rFonts w:ascii="宋体" w:hAnsi="宋体" w:cs="宋体"/>
          <w:b/>
          <w:bCs/>
          <w:spacing w:val="-2"/>
          <w:kern w:val="0"/>
          <w:sz w:val="28"/>
          <w:szCs w:val="28"/>
        </w:rPr>
        <w:t>4.</w:t>
      </w:r>
      <w:r w:rsidRPr="006812B3">
        <w:rPr>
          <w:rFonts w:ascii="宋体" w:cs="宋体"/>
          <w:spacing w:val="-2"/>
          <w:kern w:val="0"/>
          <w:sz w:val="28"/>
          <w:szCs w:val="28"/>
        </w:rPr>
        <w:t> 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五年来，我们统筹推进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/>
          <w:spacing w:val="-2"/>
          <w:kern w:val="0"/>
          <w:sz w:val="28"/>
          <w:szCs w:val="28"/>
        </w:rPr>
        <w:t>___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”总体布局、协调推进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/>
          <w:spacing w:val="-2"/>
          <w:kern w:val="0"/>
          <w:sz w:val="28"/>
          <w:szCs w:val="28"/>
        </w:rPr>
        <w:t>___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”战略布局，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十二五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”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规划胜利完成，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十三五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”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规划顺利实施，党和国家事业全面开创新局面。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五位一体　四个全面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四位一体　五个全面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五个全面　四位一体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四个全面　五位一体</w:t>
      </w:r>
    </w:p>
    <w:p w:rsidR="00B163E0" w:rsidRPr="008834E6" w:rsidRDefault="00B163E0" w:rsidP="008834E6">
      <w:pPr>
        <w:widowControl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5.</w:t>
      </w:r>
      <w:r w:rsidRPr="008834E6">
        <w:rPr>
          <w:rFonts w:ascii="宋体" w:hAnsi="宋体" w:cs="宋体" w:hint="eastAsia"/>
          <w:kern w:val="0"/>
          <w:sz w:val="28"/>
          <w:szCs w:val="28"/>
        </w:rPr>
        <w:t>过去五年，经济保持中高速增长，在世界主要国家中名列前茅，国内生产总值从五十四万亿元增长到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万亿元，稳居世界第二，对世界经济增长贡献率超过百分之三十。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六十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七十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八十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九十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6.</w:t>
      </w:r>
      <w:r w:rsidRPr="008834E6">
        <w:rPr>
          <w:rFonts w:ascii="宋体" w:hAnsi="宋体" w:cs="宋体" w:hint="eastAsia"/>
          <w:kern w:val="0"/>
          <w:sz w:val="28"/>
          <w:szCs w:val="28"/>
        </w:rPr>
        <w:t>脱贫攻坚战取得决定性进展，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贫困人口稳定脱贫，贫困发生率从百分之十点二下降到百分之四以下。</w:t>
      </w:r>
    </w:p>
    <w:p w:rsidR="00B163E0" w:rsidRPr="008834E6" w:rsidRDefault="00B163E0" w:rsidP="006812B3">
      <w:pPr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六千多万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七千多万</w:t>
      </w:r>
      <w:r>
        <w:rPr>
          <w:rFonts w:asci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八千多万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九千多万</w:t>
      </w:r>
    </w:p>
    <w:p w:rsidR="00B163E0" w:rsidRPr="008834E6" w:rsidRDefault="00B163E0" w:rsidP="006812B3">
      <w:pPr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实施共建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倡议，发起创办亚洲基础设施投资银行，设立丝路基金，举办首届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国际合作高峰论坛、亚太经合组织领导人非正式会议、二十国集团领导人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峰会、金砖国家领导人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会晤、亚信峰会。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北京　南京　</w:t>
      </w:r>
      <w:r>
        <w:rPr>
          <w:rFonts w:ascii="宋体" w:hAnsi="宋体" w:cs="宋体"/>
          <w:kern w:val="0"/>
          <w:sz w:val="28"/>
          <w:szCs w:val="28"/>
        </w:rPr>
        <w:t xml:space="preserve">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杭州　厦门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南京　北京　</w:t>
      </w:r>
      <w:r>
        <w:rPr>
          <w:rFonts w:ascii="宋体" w:hAnsi="宋体" w:cs="宋体"/>
          <w:kern w:val="0"/>
          <w:sz w:val="28"/>
          <w:szCs w:val="28"/>
        </w:rPr>
        <w:t xml:space="preserve">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厦门　杭州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坚持反腐败无禁区、全覆盖、零容忍，坚定不移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打虎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拍蝇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猎狐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的目标初步实现，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的笼子越扎越牢，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的堤坝正在构筑，反腐败斗争压倒性态势已经形成并巩固发展。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不敢腐　不能腐　不想腐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不能腐　不敢腐　不想腐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不想腐　不敢腐　不能腐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不敢腐　不想腐　不能腐</w:t>
      </w:r>
    </w:p>
    <w:p w:rsidR="00B163E0" w:rsidRPr="008834E6" w:rsidRDefault="00B163E0" w:rsidP="008834E6">
      <w:pPr>
        <w:widowControl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9.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经过长期努力，中国特色社会主义进入了新时代，这是我国发展新的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未来方向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未来方位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历史方向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历史方位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10.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中国特色社会主义进入新时代，我国社会主要矛盾已经转化为人民日益增长的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需要和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的发展之间的矛盾。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美好生活　不充分不平衡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幸福生活　不平衡不充分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幸福生活　不充分不平衡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美好生活　不平衡不充分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b/>
          <w:bCs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必须认识到，我国社会主要矛盾的变化，没有改变我们对我国社会主义所处历史阶段的判断，我国仍处于并将长期处于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的基本国情没有变，我国是世界最大发展中国家的国际地位没有变。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社会主义阶段</w:t>
      </w:r>
      <w:r>
        <w:rPr>
          <w:rFonts w:ascii="宋体" w:hAnsi="宋体" w:cs="宋体"/>
          <w:kern w:val="0"/>
          <w:sz w:val="28"/>
          <w:szCs w:val="28"/>
        </w:rPr>
        <w:t xml:space="preserve">   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社会主义初级阶段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社会主义中级阶段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社会主义高级阶段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12.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是实现社会主义现代化、创造人民美好生活的必由之路。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13.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是指导党和人民实现中华民族伟大复兴的正确理论。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14.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是当代中国发展进步的根本制度保障。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15.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是激励全党全国各族人民奋勇前进的强大精神力量。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16.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新时代中国特色社会主义思想，明确坚持和发展中国特色社会主义，总任务是实现社会主义现代化和中华民族伟大复兴，在全面建成小康社会的基础上，分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在本世纪中叶建成富强民主文明和谐美丽的社会主义现代化强国。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两步走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三步走</w:t>
      </w:r>
      <w:r w:rsidRPr="008834E6"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四步走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五步走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17.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新时代中国特色社会主义思想，明确中国特色社会主义最本质的特征是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“五位一体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总体布局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建设中国特色社会主义法治体系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人民利益为根本出发点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中国共产党领导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发展是解决我国一切问题的基础和关键，发展必须是科学发展，必须坚定不移贯彻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的发展理念。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创新、协调、绿色、开放、共享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创造、协调、生态、开放、共享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创新、统筹、绿色、开放、共享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创造、统筹、生态、开放、共享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19.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是中国特色社会主义的本质要求和重要保障。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全面依法治国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全面从严治党</w:t>
      </w:r>
      <w:r w:rsidRPr="008834E6">
        <w:rPr>
          <w:rFonts w:ascii="宋体" w:cs="宋体"/>
          <w:kern w:val="0"/>
          <w:sz w:val="28"/>
          <w:szCs w:val="28"/>
        </w:rPr>
        <w:t>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全面发展经济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全面可持续发展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20.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是一个国家、一个民族发展中更基本、更深沉、更持久的力量。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道路自信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理论自信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制度自信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文化自信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必须统筹国内国际两个大局，始终不渝走和平发展道路、奉行</w:t>
      </w:r>
      <w:r w:rsidRPr="008834E6">
        <w:rPr>
          <w:rFonts w:ascii="宋体" w:hAnsi="宋体" w:cs="宋体"/>
          <w:kern w:val="0"/>
          <w:sz w:val="28"/>
          <w:szCs w:val="28"/>
        </w:rPr>
        <w:t>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的开放战略。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互利共赢　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互相合作</w:t>
      </w:r>
      <w:r w:rsidRPr="008834E6"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包容互信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开放共赢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22.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从现在到二〇二〇年，是全面建成小康社会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 xml:space="preserve">A.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决战期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B.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决胜期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C. </w:t>
      </w:r>
      <w:r w:rsidRPr="008834E6">
        <w:rPr>
          <w:rFonts w:ascii="宋体" w:hAnsi="宋体" w:cs="宋体" w:hint="eastAsia"/>
          <w:kern w:val="0"/>
          <w:sz w:val="28"/>
          <w:szCs w:val="28"/>
        </w:rPr>
        <w:t>关键期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D. </w:t>
      </w:r>
      <w:r w:rsidRPr="008834E6">
        <w:rPr>
          <w:rFonts w:ascii="宋体" w:hAnsi="宋体" w:cs="宋体" w:hint="eastAsia"/>
          <w:kern w:val="0"/>
          <w:sz w:val="28"/>
          <w:szCs w:val="28"/>
        </w:rPr>
        <w:t>攻坚期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23.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从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到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两个一百年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奋斗目标的历史交汇期。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二〇二〇年　二〇三五年</w:t>
      </w:r>
      <w:r>
        <w:rPr>
          <w:rFonts w:ascii="宋体" w:hAnsi="宋体" w:cs="宋体"/>
          <w:kern w:val="0"/>
          <w:sz w:val="28"/>
          <w:szCs w:val="28"/>
        </w:rPr>
        <w:t xml:space="preserve">      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十九大　二十大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二十大　二十一大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本世纪中叶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24.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综合分析国际国内形势和我国发展条件，从二〇二〇年到本世纪中叶可以分两个阶段来安排。第一个阶段，从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到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，在全面建成小康社会的基础上，再奋斗十五年，基本实现社会主义现代化。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二〇二〇年　二〇三五年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cs="宋体"/>
          <w:kern w:val="0"/>
          <w:sz w:val="28"/>
          <w:szCs w:val="28"/>
        </w:rPr>
        <w:t>  </w:t>
      </w:r>
      <w:r>
        <w:rPr>
          <w:rFonts w:ascii="宋体" w:cs="宋体"/>
          <w:kern w:val="0"/>
          <w:sz w:val="28"/>
          <w:szCs w:val="28"/>
        </w:rPr>
        <w:t xml:space="preserve">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二〇二五年　二〇四〇年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二〇三〇年　二〇四五年</w:t>
      </w:r>
      <w:r>
        <w:rPr>
          <w:rFonts w:ascii="宋体" w:hAnsi="宋体" w:cs="宋体"/>
          <w:kern w:val="0"/>
          <w:sz w:val="28"/>
          <w:szCs w:val="28"/>
        </w:rPr>
        <w:t xml:space="preserve">  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本世纪中叶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25.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综合分析国际国内形势和我国发展条件，从二〇二〇年到本世纪中叶可以分两个阶段来安排。第二个阶段，从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到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，在基本实现现代化的基础上，再奋斗十五年，把我国建成富强民主文明和谐美丽的社会主义现代化强国。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>
        <w:rPr>
          <w:rFonts w:ascii="宋体" w:hAnsi="宋体" w:cs="宋体" w:hint="eastAsia"/>
          <w:kern w:val="0"/>
          <w:sz w:val="28"/>
          <w:szCs w:val="28"/>
        </w:rPr>
        <w:t>二〇二〇年　二〇三五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二〇五〇年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二〇三〇年　二〇四五年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本世纪中叶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26.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从全面建成小康社会到基本实现现代化，再到全面建成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，是新时代中国特色社会主义发展的战略安排。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创新型国家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社会主义现代化强国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社会主义现代化大国</w:t>
      </w:r>
      <w:r>
        <w:rPr>
          <w:rFonts w:ascii="宋体" w:hAnsi="宋体" w:cs="宋体"/>
          <w:kern w:val="0"/>
          <w:sz w:val="28"/>
          <w:szCs w:val="28"/>
        </w:rPr>
        <w:t xml:space="preserve">     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世界一流强国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实现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两个一百年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奋斗目标、实现中华民族伟大复兴的中国梦，不断提高人民生活水平，必须坚定不移把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作为党执政兴国的第一要务。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创新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改革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发展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开放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28.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我国经济已由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阶段转向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阶段，正处在转变发展方式、优化经济结构、转换增长动力的攻关期，建设现代化经济体系是跨越关口的迫切要求和我国发展的战略目标。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高速增长　高水平发展</w:t>
      </w:r>
      <w:r>
        <w:rPr>
          <w:rFonts w:ascii="宋体" w:hAnsi="宋体" w:cs="宋体"/>
          <w:kern w:val="0"/>
          <w:sz w:val="28"/>
          <w:szCs w:val="28"/>
        </w:rPr>
        <w:t xml:space="preserve">  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高速发展　高水平发展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高速增长　高质量发展</w:t>
      </w:r>
      <w:r>
        <w:rPr>
          <w:rFonts w:ascii="宋体" w:hAnsi="宋体" w:cs="宋体"/>
          <w:kern w:val="0"/>
          <w:sz w:val="28"/>
          <w:szCs w:val="28"/>
        </w:rPr>
        <w:t xml:space="preserve">   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高速发展　高质量发展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29.</w:t>
      </w:r>
      <w:r w:rsidRPr="008834E6">
        <w:rPr>
          <w:rFonts w:ascii="宋体" w:hAnsi="宋体" w:cs="宋体" w:hint="eastAsia"/>
          <w:kern w:val="0"/>
          <w:sz w:val="28"/>
          <w:szCs w:val="28"/>
        </w:rPr>
        <w:t>贯彻新发展理念，建设现代化经济体系，必须坚持质量第一、效益优先，以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为主线。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转变发展方式</w:t>
      </w:r>
      <w:r>
        <w:rPr>
          <w:rFonts w:ascii="宋体" w:hAnsi="宋体" w:cs="宋体"/>
          <w:kern w:val="0"/>
          <w:sz w:val="28"/>
          <w:szCs w:val="28"/>
        </w:rPr>
        <w:t xml:space="preserve">    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优化经济结构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供给侧结构性改革</w:t>
      </w:r>
      <w:r>
        <w:rPr>
          <w:rFonts w:ascii="宋体" w:hAnsi="宋体" w:cs="宋体"/>
          <w:kern w:val="0"/>
          <w:sz w:val="28"/>
          <w:szCs w:val="28"/>
        </w:rPr>
        <w:t xml:space="preserve">       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转换增长动力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30.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建设现代化经济体系，必须把发展经济的着力点放在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上，把提高供给体系质量作为主攻方向，显著增强我国经济质量优势。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实体经济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共享经济</w:t>
      </w:r>
      <w:r>
        <w:rPr>
          <w:rFonts w:ascii="宋体" w:hAnsi="宋体" w:cs="宋体"/>
          <w:kern w:val="0"/>
          <w:sz w:val="28"/>
          <w:szCs w:val="28"/>
        </w:rPr>
        <w:t xml:space="preserve">    </w:t>
      </w:r>
      <w:r w:rsidRPr="008834E6">
        <w:rPr>
          <w:rFonts w:ascii="宋体" w:cs="宋体"/>
          <w:kern w:val="0"/>
          <w:sz w:val="28"/>
          <w:szCs w:val="28"/>
        </w:rPr>
        <w:t>  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虚拟经济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国民经济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31.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是引领发展的第一动力，是建设现代化经济体系的战略支撑。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改革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开放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科技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32.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保持土地承包关系稳定并长久不变，第二轮土地承包到期后再延长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年。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二十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三十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四十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五十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33.</w:t>
      </w:r>
      <w:r w:rsidRPr="008834E6">
        <w:rPr>
          <w:rFonts w:ascii="宋体" w:hAnsi="宋体" w:cs="宋体" w:hint="eastAsia"/>
          <w:kern w:val="0"/>
          <w:sz w:val="28"/>
          <w:szCs w:val="28"/>
        </w:rPr>
        <w:t>确保到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我国现行标准下农村贫困人口实现脱贫，贫困县全部摘帽，解决区域性整体贫困，做到脱真贫、真脱贫。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cs="宋体"/>
          <w:kern w:val="0"/>
          <w:sz w:val="28"/>
          <w:szCs w:val="28"/>
        </w:rPr>
        <w:t>   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cs="宋体"/>
          <w:kern w:val="0"/>
          <w:sz w:val="28"/>
          <w:szCs w:val="28"/>
        </w:rPr>
        <w:t> 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二〇二五年</w:t>
      </w:r>
      <w:r>
        <w:rPr>
          <w:rFonts w:ascii="宋体" w:hAnsi="宋体" w:cs="宋体"/>
          <w:kern w:val="0"/>
          <w:sz w:val="28"/>
          <w:szCs w:val="28"/>
        </w:rPr>
        <w:t xml:space="preserve">     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加快完善社会主义市场经济体制。经济体制改革必须以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为重点，实现产权有效激励、要素自由流动、价格反应灵活、竞争公平有序、企业优胜劣汰。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完善产权制度　要素市场化配置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要素市场化配置　建立现代财政制度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建立现代财政制度　创新和完善宏观调控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完善产权制度　创新和完善宏观调控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推动形成全面开放新格局。要以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建设为重点，坚持引进来和走出去并重，遵循共商共建共享原则，加强创新能力开放合作，形成陆海内外联动、东西双向互济的开放格局。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“金砖机制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自贸区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区域合作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36.</w:t>
      </w:r>
      <w:r w:rsidRPr="008834E6">
        <w:rPr>
          <w:rFonts w:ascii="宋体" w:hAnsi="宋体" w:cs="宋体" w:hint="eastAsia"/>
          <w:kern w:val="0"/>
          <w:sz w:val="28"/>
          <w:szCs w:val="28"/>
        </w:rPr>
        <w:t>赋予自由贸易试验区更大改革自主权，探索建设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自由贸易城　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自由贸易区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自由贸易港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自由贸易市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坚持党的领导、人民当家作主、依法治国有机统一。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是社会主义民主政治的本质特征。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党的领导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人民当家作主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依法治国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政治体制改革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加强人民当家作主制度保障。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是坚持党的领导、人民当家作主、依法治国有机统一的根本政治制度安排。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人民代表大会制度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多党合作和政治协商制度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民族区域自治制度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基层群众自治制度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发挥社会主义协商民主重要作用。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是具有中国特色的制度安排，是社会主义协商民主的重要渠道和专门协商机构。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政党协商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人大协商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基层协商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人民政协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40.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深化依法治国实践。成立中央全面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领导小组，加强对法治中国建设的统一领导。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深化改革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依法治国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从严治党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司法改革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深化机构和行政体制改革。转变政府职能，深化简政放权，创新监管方式，增强政府公信力和执行力，建设人民满意的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政府。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创新型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廉洁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服务型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全党必须牢记，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的问题，是检验一个政党、一个政权性质的试金石。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为什么人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执政宗旨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建党宗旨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权力来源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43.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是中华民族伟大复兴的基础工程。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经济强国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政治强国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教育强国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文化强国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国家安全是安邦定国的重要基石，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是全国各族人民根本利益所在。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加快经济发展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维护国家统一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促进国际合作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维护国家安全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45.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我们要建设的现代化是人与自然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的现代化。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和谐相处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和睦相处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和谐共生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和睦共生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46.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加快建立绿色生产和消费的法律制度和政策导向，建立健全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的经济体系。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绿色低碳循环发展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绿色节约循环发展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绿色低碳节约发展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节约低碳循环发展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加强对生态文明建设的总体设计和组织领导，设立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机构。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国有自然资源资产管理和自然环境监管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国有自然资源资产管理和自然生态监管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国有自然资源资产监管和自然生态管理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国有自然环境资产监管和自然生态管理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48.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我们要牢固树立社会主义生态文明观，推动形成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现代化建设新格局，为保护生态环境作出我们这代人的努力！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人与自然和谐共生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人与环境和谐发展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人与自然和谐发展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人与环境和谐共生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49.</w:t>
      </w:r>
      <w:r w:rsidRPr="008834E6">
        <w:rPr>
          <w:rFonts w:ascii="宋体" w:hAnsi="宋体" w:cs="宋体" w:hint="eastAsia"/>
          <w:kern w:val="0"/>
          <w:sz w:val="28"/>
          <w:szCs w:val="28"/>
        </w:rPr>
        <w:t>适应世界新军事革命发展趋势和国家安全需求，提高建设质量和效益，确保到二〇二〇年基本实现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建设取得重大进展，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有大的提升。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现代化　信息化　战斗能力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机械化　信息化　战斗能力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机械化　信息化　战略能力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现代化　信息化　战略能力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50.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力争到二〇三五年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国防和军队现代化，到本世纪中叶把人民军队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世界一流军队。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全面实现　基本建成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全面实现　全面建成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基本实现　基本建成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基本实现　全面建成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树立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是核心战斗力的思想，推进重大技术创新、自主创新，加强军事人才培养体系建设，建设创新型人民军队。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创新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科技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人才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技术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军队是要准备打仗的，一切工作都必须坚持</w:t>
      </w:r>
      <w:r w:rsidRPr="008834E6">
        <w:rPr>
          <w:rFonts w:ascii="宋体" w:hAnsi="宋体" w:cs="宋体"/>
          <w:kern w:val="0"/>
          <w:sz w:val="28"/>
          <w:szCs w:val="28"/>
        </w:rPr>
        <w:t>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标准，向能打仗、打胜仗聚焦。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战斗力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斗争力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战争力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硬实力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53.</w:t>
      </w:r>
      <w:r w:rsidRPr="008834E6">
        <w:rPr>
          <w:rFonts w:ascii="宋体" w:hAnsi="宋体" w:cs="宋体" w:hint="eastAsia"/>
          <w:kern w:val="0"/>
          <w:sz w:val="28"/>
          <w:szCs w:val="28"/>
        </w:rPr>
        <w:t>解决台湾问题、实现祖国完全统一，是全体中华儿女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，是中华民族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所在。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一致愿望　根本利益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共同愿望　本质利益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一致愿望　本质利益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共同愿望　根本利益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54.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是两岸关系的政治基础。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“九二共识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反对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台独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一个中国原则　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和平统一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我们呼吁，各国人民同心协力，构建人类命运共同体，建设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的世界。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持久和平、普遍安全、共同繁荣、开放包容、公平正义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持久和平、普遍安全、共同繁荣、公平正义、清洁美丽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持久和平、普遍安全、共同繁荣、开放包容、清洁美丽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持久和平、普遍安全、公平正义、开放包容、清洁美丽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56.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深刻认识党面临的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的尖锐性和严峻性，坚持问题导向，保持战略定力，推动全面从严治党向纵深发展。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精神懈怠危险、能力不足危险、脱离群众危险、消极腐败危险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精神懈怠危险、封闭僵化危险、脱离群众危险、消极腐败危险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精神懈怠危险、能力不足危险、官僚主义危险、消极腐败危险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精神懈怠危险、能力不足危险、脱离群众危险、腐化堕落危险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是党的根本性建设，决定党的建设方向和效果。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思想建设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政治建设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组织建设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制度建设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58.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要尊崇党章，严格执行新形势下党内政治生活若干准则，增强党内政治生活的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政治性、时代性、原则性、战斗性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思想性、政治性、时代性、原则性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政治性、思想性、时代性、原则性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政治性、思想性、时代性、战斗性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坚决防止和反对</w:t>
      </w:r>
      <w:r w:rsidRPr="008834E6">
        <w:rPr>
          <w:rFonts w:ascii="宋体" w:hAnsi="宋体" w:cs="宋体"/>
          <w:kern w:val="0"/>
          <w:sz w:val="28"/>
          <w:szCs w:val="28"/>
        </w:rPr>
        <w:t>_________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，坚决防止和反对宗派主义、圈子文化、码头文化，坚决反对搞两面派、做两面人。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个人主义、享乐主义、自由主义、本位主义、好人主义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个人主义、分散主义、山头主义、本位主义、好人主义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个人主义、分散主义、自由主义、本位主义、好人主义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个人主义、分散主义、自由主义、本位主义、享乐主义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60.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，是中国共产党人的精神支柱和政治灵魂，也是保持党的团结统一的思想基础。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共产主义远大理想　新时代中国特色社会主义共同理想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共产主义远大理想　中国特色社会主义共同理想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共产主义崇高理想　新时代中国特色社会主义共同理想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共产主义崇高理想　中国特色社会主义共同理想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61.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要坚持党管干部原则，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，把好干部标准落到实处。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坚持立场坚定、素质过硬，坚持五湖四海、任人唯贤，坚持事业为上、公道正派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坚持德才兼备、以德为先，坚持立场坚定、素质过硬，坚持事业为上、公道正派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坚持德才兼备、以德为先，坚持五湖四海、任人唯贤，坚持立场坚定、素质过硬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坚持德才兼备、以德为先，坚持五湖四海、任人唯贤，坚持事业为上、公道正派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62.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要以提升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为重点，突出政治功能，把企业、农村、机关、学校、科研院所、街道社区、社会组织等基层党组织建设成为宣传党的主张、贯彻党的决定、领导基层治理、团结动员群众、推动改革发展的坚强战斗堡垒。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凝聚力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领导力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组织力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战斗力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63.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要坚持无禁区、全覆盖、零容忍，坚持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，坚持受贿行贿一起查，坚决防止党内形成利益集团。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重预防、强高压、长震慑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重遏制、强高压、长震慑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重遏制、不减压、长震慑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重遏制、强高压、长威慑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增强党自我净化能力，根本靠强化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舆论监督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群众监督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司法监督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民主监督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推进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，建设覆盖纪检监察系统的检举举报平台。强化不敢腐的震慑，扎牢不能腐的笼子，增强不想腐的自觉，通过不懈努力换来海晏河清、朗朗乾坤。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监察领域国家立法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预防腐败国家立法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反腐败国家立法</w:t>
      </w:r>
      <w:r>
        <w:rPr>
          <w:rFonts w:ascii="宋体" w:hAnsi="宋体" w:cs="宋体"/>
          <w:kern w:val="0"/>
          <w:sz w:val="28"/>
          <w:szCs w:val="28"/>
        </w:rPr>
        <w:t xml:space="preserve"> 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廉政国家立法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多选题（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35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题）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全党同志一定要永远与人民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，永远把人民对美好生活的向往作为奋斗目标，以永不懈怠的精神状态和一往无前的奋斗姿态，继续朝着实现中华民族伟大复兴的宏伟目标奋勇前进。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同呼吸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共命运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手牵手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心连心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2.</w:t>
      </w:r>
      <w:r w:rsidRPr="008834E6">
        <w:rPr>
          <w:rFonts w:ascii="宋体" w:hAnsi="宋体" w:cs="宋体" w:hint="eastAsia"/>
          <w:kern w:val="0"/>
          <w:sz w:val="28"/>
          <w:szCs w:val="28"/>
        </w:rPr>
        <w:t>过去五年，开放型经济新体制逐步健全，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稳居世界前列。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对外贸易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对外投资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外汇储备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外汇支出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科学立法、严格执法、公正司法、全民守法深入推进，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建设相互促进，中国特色社会主义法治体系日益完善，全社会法治观念明显增强。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法治生活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法治国家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法治政府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法治社会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引导应对气候变化国际合作，成为全球生态文明建设的重要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参与者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贡献者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引领者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领导者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5.</w:t>
      </w:r>
      <w:r w:rsidRPr="008834E6">
        <w:rPr>
          <w:rFonts w:ascii="宋体" w:hAnsi="宋体" w:cs="宋体" w:hint="eastAsia"/>
          <w:kern w:val="0"/>
          <w:sz w:val="28"/>
          <w:szCs w:val="28"/>
        </w:rPr>
        <w:t>出台中央八项规定，严厉整治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，坚决反对特权。</w:t>
      </w:r>
    </w:p>
    <w:p w:rsidR="00B163E0" w:rsidRDefault="00B163E0" w:rsidP="005A6DEC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形式主义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官僚主义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享乐主义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</w:p>
    <w:p w:rsidR="00B163E0" w:rsidRPr="005A6DEC" w:rsidRDefault="00B163E0" w:rsidP="005A6DEC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奢靡之风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五年来，我们勇于面对党面临的重大风险考验和党内存在的突出问题，以顽强意志品质正风肃纪、反腐惩恶，消除了党和国家内部存在的严重隐患，党内政治生活气象更新，党内政治生态明显好转，党的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显著增强。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创造力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创新力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凝聚力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战斗力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的要求，开展党的群众路线教育实践活动和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三严三实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专题教育，推进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两学一做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学习教育常态化制度化，全党理想信念更加坚定、党性更加坚强。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照镜子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正衣冠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洗洗澡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治治病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8.</w:t>
      </w:r>
      <w:r w:rsidRPr="008834E6">
        <w:rPr>
          <w:rFonts w:ascii="宋体" w:hAnsi="宋体" w:cs="宋体" w:hint="eastAsia"/>
          <w:kern w:val="0"/>
          <w:sz w:val="28"/>
          <w:szCs w:val="28"/>
        </w:rPr>
        <w:t>这个新时代，是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承前启后、继往开来、在新的历史条件下继续夺取中国特色社会主义伟大胜利的时代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决胜全面建成小康社会、进而全面建设社会主义现代化强国的时代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全国各族人民团结奋斗、不断创造美好生活、逐步实现全体人民共同富裕的时代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全体中华儿女勠力同心、奋力实现中华民族伟大复兴中国梦的时代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我国日益走近世界舞台中央、不断为人类作出更大贡献的时代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全党要更加自觉地增强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，既不走封闭僵化的老路，也不走改旗易帜的邪路，保持政治定力，坚持实干兴邦，始终坚持和发展中国特色社会主义。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道路自信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理论自信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制度自信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文化自信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思想自信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10.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新时代中国特色社会主义思想，是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，必须长期坚持并不断发展。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 xml:space="preserve">A. </w:t>
      </w:r>
      <w:r w:rsidRPr="008834E6">
        <w:rPr>
          <w:rFonts w:ascii="宋体" w:hAnsi="宋体" w:cs="宋体" w:hint="eastAsia"/>
          <w:kern w:val="0"/>
          <w:sz w:val="28"/>
          <w:szCs w:val="28"/>
        </w:rPr>
        <w:t>对马克思列宁主义、毛泽东思想、邓小平理论、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三个代表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重要思想、科学发展观的继承和发展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马克思主义中国化最新成果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党和人民实践经验和集体智慧的结晶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中国特色社会主义理论体系的重要组成部分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全党全国人民为实现中华民族伟大复兴而奋斗的行动指南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新时代坚持和发展中国特色社会主义的基本方略是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坚持党对一切工作的领导，坚持以人民为中心，坚持全面深化改革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坚持新发展理念，坚持人民当家作主，坚持全面依法治国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坚持社会主义核心价值体系，坚持在发展中保障和改善民生，坚持人与自然和谐共生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坚持总体国家安全观，坚持党对人民军队的绝对领导，坚持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一国两制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和推进祖国统一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坚持推动构建人类命运共同体，坚持全面从严治党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党政军民学，东西南北中，党是领导一切的。必须增强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，自觉维护党中央权威和集中统一领导，自觉在思想上政治上行动上同党中央保持高度一致。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政治意识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大局意识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核心意识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看齐意识　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纪律意识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13.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建设一支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的人民军队，是实现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两个一百年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奋斗目标、实现中华民族伟大复兴的战略支撑。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听党指挥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骁勇善战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能打胜仗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作风优良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实施乡村振兴战略。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问题是关系国计民生的根本性问题，必须始终把解决好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三农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问题作为全党工作重中之重。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农业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农村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农民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农田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15.</w:t>
      </w:r>
      <w:r w:rsidRPr="008834E6">
        <w:rPr>
          <w:rFonts w:ascii="宋体" w:hAnsi="宋体" w:cs="宋体" w:hint="eastAsia"/>
          <w:kern w:val="0"/>
          <w:sz w:val="28"/>
          <w:szCs w:val="28"/>
        </w:rPr>
        <w:t>巩固和发展爱国统一战线。坚持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，支持民主党派按照中国特色社会主义参政党要求更好履行职能。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长期共存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互相监督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肝胆相照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荣辱与共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16.</w:t>
      </w:r>
      <w:r w:rsidRPr="008834E6">
        <w:rPr>
          <w:rFonts w:ascii="宋体" w:hAnsi="宋体" w:cs="宋体" w:hint="eastAsia"/>
          <w:kern w:val="0"/>
          <w:sz w:val="28"/>
          <w:szCs w:val="28"/>
        </w:rPr>
        <w:t>提高就业质量和人民收入水平，鼓励勤劳守法致富，就要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扩大中等收入群体</w:t>
      </w:r>
      <w:r>
        <w:rPr>
          <w:rFonts w:ascii="宋体" w:hAnsi="宋体" w:cs="宋体"/>
          <w:kern w:val="0"/>
          <w:sz w:val="28"/>
          <w:szCs w:val="28"/>
        </w:rPr>
        <w:t xml:space="preserve">      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增加低收入者收入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调节过高收入</w:t>
      </w:r>
      <w:r>
        <w:rPr>
          <w:rFonts w:ascii="宋体" w:hAnsi="宋体" w:cs="宋体"/>
          <w:kern w:val="0"/>
          <w:sz w:val="28"/>
          <w:szCs w:val="28"/>
        </w:rPr>
        <w:t xml:space="preserve">        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取缔非法收入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加强社会保障体系建设。坚持房子是用来住的、不是用来炒的定位，加快建立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的住房制度，让全体人民住有所居。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多主体供给　</w:t>
      </w:r>
      <w:r>
        <w:rPr>
          <w:rFonts w:ascii="宋体" w:hAnsi="宋体" w:cs="宋体"/>
          <w:kern w:val="0"/>
          <w:sz w:val="28"/>
          <w:szCs w:val="28"/>
        </w:rPr>
        <w:t xml:space="preserve"> 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多渠道保障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租购并举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   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多部门监管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加强社会治理制度建设，完善党委领导、政府负责、社会协同、公众参与、法治保障的社会治理体制，提高社会治理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水平。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社会化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法治化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智能化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专业化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必须坚持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为主的方针，形成节约资源和保护环境的空间格局、产业结构、生产方式、生活方式，还自然以宁静、和谐、美丽。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事先预防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节约优先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保护优先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自然恢复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20.</w:t>
      </w:r>
      <w:r w:rsidRPr="008834E6">
        <w:rPr>
          <w:rFonts w:ascii="宋体" w:hAnsi="宋体" w:cs="宋体" w:hint="eastAsia"/>
          <w:kern w:val="0"/>
          <w:sz w:val="28"/>
          <w:szCs w:val="28"/>
        </w:rPr>
        <w:t>构建市场导向的绿色技术创新体系，发展绿色金融，壮大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节能环保产业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清洁生产产业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绿色科技产业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清洁能源产业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倡导简约适度、绿色低碳的生活方式，反对奢侈浪费和不合理消费，开展创建节约型机关、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等行动。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绿色家庭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绿色学校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绿色社区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绿色城市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绿色出行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22.</w:t>
      </w:r>
      <w:r w:rsidRPr="008834E6">
        <w:rPr>
          <w:rFonts w:ascii="宋体" w:hAnsi="宋体" w:cs="宋体" w:hint="eastAsia"/>
          <w:kern w:val="0"/>
          <w:sz w:val="28"/>
          <w:szCs w:val="28"/>
        </w:rPr>
        <w:t>提高污染排放标准，强化排污者责任，健全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等制度。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环保信用评价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污染企业备案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信息强制性披露</w:t>
      </w:r>
      <w:r>
        <w:rPr>
          <w:rFonts w:ascii="宋体" w:hAnsi="宋体" w:cs="宋体"/>
          <w:kern w:val="0"/>
          <w:sz w:val="28"/>
          <w:szCs w:val="28"/>
        </w:rPr>
        <w:t xml:space="preserve">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严惩重罚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23.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完成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三条控制线划定工作。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生态保护红线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永久基本农田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城镇开发边界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国土绿化面积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24.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保持香港、澳门长期繁荣稳定，必须全面准确贯彻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的方针。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“一国两制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“港人治港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“澳人治澳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高度自治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25.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要支持香港、澳门融入国家发展大局，以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等为重点，全面推进内地同香港、澳门互利合作。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粤港澳大湾区建设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粤港澳合作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粤港澳政府合作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泛珠三角区域合作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26.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中国将高举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的旗帜，恪守维护世界和平、促进共同发展的外交政策宗旨。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和平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发展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合作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共赢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互惠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坚定不移在和平共处五项原则基础上发展同各国的友好合作，推动建设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的新型国际关系。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相互尊重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公平正义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互不干涉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合作共赢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28.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世界正处于大发展大变革大调整时期，和平与发展仍然是时代主题。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深入发展。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世界多极化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经济全球化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社会信息化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文化多样化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治理民主化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29.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积极促进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国际合作，努力实现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，打造国际合作新平台，增添共同发展新动力。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政策沟通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设施联通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贸易畅通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人员互通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资金融通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F.</w:t>
      </w:r>
      <w:r w:rsidRPr="008834E6">
        <w:rPr>
          <w:rFonts w:ascii="宋体" w:hAnsi="宋体" w:cs="宋体" w:hint="eastAsia"/>
          <w:kern w:val="0"/>
          <w:sz w:val="28"/>
          <w:szCs w:val="28"/>
        </w:rPr>
        <w:t>民心相通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30.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要深刻认识党面临的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的长期性和复杂性。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执政考验　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改革开放考验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市场经济考验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生态保护考验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外部环境考验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新时代党的建设总要求是</w:t>
      </w:r>
      <w:r w:rsidRPr="008834E6">
        <w:rPr>
          <w:rFonts w:ascii="宋体" w:hAnsi="宋体" w:cs="宋体"/>
          <w:kern w:val="0"/>
          <w:sz w:val="28"/>
          <w:szCs w:val="28"/>
        </w:rPr>
        <w:t>____________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坚持和加强党的全面领导，坚持党要管党、全面从严治党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以加强党的长期执政能力建设、先进性和纯洁性建设为主线，以党的政治建设为统领，以坚定理想信念宗旨为根基，以调动全党积极性、主动性、创造性为着力点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全面推进党的政治建设、思想建设、组织建设、作风建设、纪律建设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把制度建设贯穿其中，深入推进反腐败斗争，不断提高党的建设质量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把党建设成为始终走在时代前列、人民衷心拥护、勇于自我革命、经得起各种风浪考验、朝气蓬勃的马克思主义执政党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32.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领导十三亿多人的社会主义大国，我们党既要政治过硬，也要本领高强。要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增强学习本领，增强政治领导本领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增强改革创新本领，增强科学发展本领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增强依法执政本领，增强群众工作本领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增强狠抓落实本领，增强驾驭风险本领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33.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以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，把党内和党外、国内和国外各方面优秀人才集聚到党和人民的伟大奋斗中来。</w:t>
      </w:r>
    </w:p>
    <w:p w:rsidR="00B163E0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识才的慧眼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敬才的风度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爱才的诚意　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用才的胆识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容才的雅量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F.</w:t>
      </w:r>
      <w:r w:rsidRPr="008834E6">
        <w:rPr>
          <w:rFonts w:ascii="宋体" w:hAnsi="宋体" w:cs="宋体" w:hint="eastAsia"/>
          <w:kern w:val="0"/>
          <w:sz w:val="28"/>
          <w:szCs w:val="28"/>
        </w:rPr>
        <w:t>聚才的良方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34.</w:t>
      </w:r>
      <w:r w:rsidRPr="008834E6">
        <w:rPr>
          <w:rFonts w:ascii="宋体" w:hAnsi="宋体" w:cs="宋体" w:hint="eastAsia"/>
          <w:kern w:val="0"/>
          <w:sz w:val="28"/>
          <w:szCs w:val="28"/>
        </w:rPr>
        <w:t>青年兴则国家兴，青年强则国家强。青年一代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，国家就有前途，民族就有希望。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有品德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有理想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有本领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有担当</w:t>
      </w:r>
    </w:p>
    <w:p w:rsidR="00B163E0" w:rsidRPr="008834E6" w:rsidRDefault="00B163E0" w:rsidP="008834E6">
      <w:pPr>
        <w:widowControl/>
        <w:spacing w:line="500" w:lineRule="exact"/>
        <w:rPr>
          <w:rFonts w:ascii="宋体" w:cs="宋体"/>
          <w:kern w:val="0"/>
          <w:sz w:val="28"/>
          <w:szCs w:val="28"/>
        </w:rPr>
      </w:pPr>
      <w:r w:rsidRPr="006D3E06">
        <w:rPr>
          <w:rFonts w:ascii="宋体" w:hAnsi="宋体" w:cs="宋体"/>
          <w:b/>
          <w:kern w:val="0"/>
          <w:sz w:val="28"/>
          <w:szCs w:val="28"/>
        </w:rPr>
        <w:t>35.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全党全国各族人民要紧密团结在党中央周围，高举中国特色社会主义伟大旗帜，锐意进取，埋头苦干，为实现推进现代化建设、完成祖国统一、维护世界和平与促进共同发展三大历史任务，为</w:t>
      </w:r>
      <w:r w:rsidRPr="008834E6">
        <w:rPr>
          <w:rFonts w:ascii="宋体" w:hAnsi="宋体" w:cs="宋体"/>
          <w:kern w:val="0"/>
          <w:sz w:val="28"/>
          <w:szCs w:val="28"/>
        </w:rPr>
        <w:t>___________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继续奋斗！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决胜全面建成小康社会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夺取新时代中国特色社会主义伟大胜利</w:t>
      </w:r>
    </w:p>
    <w:p w:rsidR="00B163E0" w:rsidRPr="008834E6" w:rsidRDefault="00B163E0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全面建成社会主义现代化强国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实现中华民族伟大复兴的中国梦</w:t>
      </w:r>
    </w:p>
    <w:p w:rsidR="00B163E0" w:rsidRPr="008834E6" w:rsidRDefault="00B163E0" w:rsidP="00142CFD">
      <w:pPr>
        <w:widowControl/>
        <w:shd w:val="clear" w:color="auto" w:fill="FEFFFF"/>
        <w:spacing w:line="500" w:lineRule="exact"/>
        <w:rPr>
          <w:rFonts w:ascii="宋体" w:cs="宋体"/>
          <w:b/>
          <w:bCs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实现人民对美好生活的向往</w:t>
      </w:r>
    </w:p>
    <w:p w:rsidR="00B163E0" w:rsidRPr="008834E6" w:rsidRDefault="00B163E0" w:rsidP="008834E6">
      <w:pPr>
        <w:widowControl/>
        <w:spacing w:line="500" w:lineRule="exact"/>
        <w:rPr>
          <w:rFonts w:ascii="宋体" w:cs="宋体"/>
          <w:b/>
          <w:bCs/>
          <w:kern w:val="0"/>
          <w:sz w:val="28"/>
          <w:szCs w:val="28"/>
        </w:rPr>
      </w:pPr>
    </w:p>
    <w:p w:rsidR="00B163E0" w:rsidRPr="00247F26" w:rsidRDefault="00B163E0" w:rsidP="00247F26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宋体" w:cs="宋体"/>
          <w:b/>
          <w:bCs/>
          <w:kern w:val="0"/>
          <w:sz w:val="28"/>
          <w:szCs w:val="28"/>
        </w:rPr>
        <w:br w:type="page"/>
      </w:r>
      <w:r w:rsidRPr="00247F2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答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 xml:space="preserve">  </w:t>
      </w:r>
      <w:r w:rsidRPr="00247F2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题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 xml:space="preserve">  </w:t>
      </w:r>
      <w:r w:rsidRPr="00247F2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纸</w:t>
      </w:r>
    </w:p>
    <w:p w:rsidR="00B163E0" w:rsidRDefault="00B163E0" w:rsidP="008834E6">
      <w:pPr>
        <w:widowControl/>
        <w:spacing w:line="500" w:lineRule="exact"/>
        <w:rPr>
          <w:rFonts w:ascii="宋体" w:cs="宋体"/>
          <w:b/>
          <w:bCs/>
          <w:kern w:val="0"/>
          <w:sz w:val="30"/>
          <w:szCs w:val="30"/>
        </w:rPr>
      </w:pPr>
    </w:p>
    <w:p w:rsidR="00B163E0" w:rsidRDefault="00B163E0" w:rsidP="008834E6">
      <w:pPr>
        <w:widowControl/>
        <w:spacing w:line="500" w:lineRule="exact"/>
        <w:rPr>
          <w:rFonts w:ascii="宋体" w:cs="宋体"/>
          <w:b/>
          <w:bCs/>
          <w:kern w:val="0"/>
          <w:sz w:val="30"/>
          <w:szCs w:val="30"/>
          <w:u w:val="single"/>
        </w:rPr>
      </w:pPr>
      <w:r w:rsidRPr="00247F26">
        <w:rPr>
          <w:rFonts w:ascii="宋体" w:hAnsi="宋体" w:cs="宋体" w:hint="eastAsia"/>
          <w:b/>
          <w:bCs/>
          <w:kern w:val="0"/>
          <w:sz w:val="30"/>
          <w:szCs w:val="30"/>
        </w:rPr>
        <w:t>支部名称：</w:t>
      </w:r>
      <w:r>
        <w:rPr>
          <w:rFonts w:ascii="宋体" w:hAnsi="宋体" w:cs="宋体"/>
          <w:b/>
          <w:bCs/>
          <w:kern w:val="0"/>
          <w:sz w:val="30"/>
          <w:szCs w:val="30"/>
          <w:u w:val="single"/>
        </w:rPr>
        <w:t xml:space="preserve">               </w:t>
      </w:r>
      <w:r w:rsidRPr="00247F26"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  <w:r w:rsidRPr="00247F26">
        <w:rPr>
          <w:rFonts w:ascii="宋体" w:hAnsi="宋体" w:cs="宋体" w:hint="eastAsia"/>
          <w:b/>
          <w:bCs/>
          <w:kern w:val="0"/>
          <w:sz w:val="30"/>
          <w:szCs w:val="30"/>
        </w:rPr>
        <w:t>姓名：</w:t>
      </w:r>
      <w:r>
        <w:rPr>
          <w:rFonts w:ascii="宋体" w:hAnsi="宋体" w:cs="宋体"/>
          <w:b/>
          <w:bCs/>
          <w:kern w:val="0"/>
          <w:sz w:val="30"/>
          <w:szCs w:val="30"/>
          <w:u w:val="single"/>
        </w:rPr>
        <w:t xml:space="preserve">               </w:t>
      </w:r>
    </w:p>
    <w:p w:rsidR="00B163E0" w:rsidRDefault="00B163E0" w:rsidP="008834E6">
      <w:pPr>
        <w:widowControl/>
        <w:spacing w:line="500" w:lineRule="exact"/>
        <w:rPr>
          <w:rFonts w:ascii="宋体" w:cs="宋体"/>
          <w:b/>
          <w:bCs/>
          <w:kern w:val="0"/>
          <w:sz w:val="30"/>
          <w:szCs w:val="30"/>
        </w:rPr>
      </w:pPr>
    </w:p>
    <w:p w:rsidR="00B163E0" w:rsidRDefault="00B163E0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  <w:r w:rsidRPr="00BE1C0C"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3.     4.     5.      6.     7.    8.    9.   10.</w:t>
      </w:r>
    </w:p>
    <w:p w:rsidR="00B163E0" w:rsidRDefault="00B163E0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13.    14.   15.    16.    17.   18.    19.   20.</w:t>
      </w:r>
    </w:p>
    <w:p w:rsidR="00B163E0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B163E0" w:rsidRDefault="00B163E0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2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23.    24.   25.    26.    27.   28.    29.   30.</w:t>
      </w:r>
    </w:p>
    <w:p w:rsidR="00B163E0" w:rsidRDefault="00B163E0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3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33.    34.   35.    36.    37.   38.    39.   40.</w:t>
      </w:r>
    </w:p>
    <w:p w:rsidR="00B163E0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4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43.    44.   45.    46.    47.   48.    49.   50.</w:t>
      </w:r>
    </w:p>
    <w:p w:rsidR="00B163E0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B163E0" w:rsidRDefault="00B163E0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5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53.    54.   55.    56.    57.   58.    59.   60.</w:t>
      </w:r>
    </w:p>
    <w:p w:rsidR="00B163E0" w:rsidRDefault="00B163E0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61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6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63.    64.   65.    66.    67.   68.    69.   70.</w:t>
      </w: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71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7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73.    74.   75.    76.   77.   78.    79.   80.</w:t>
      </w:r>
    </w:p>
    <w:p w:rsidR="00B163E0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81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8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83.    84.   85.    86.    87.   88.    89.   90.</w:t>
      </w:r>
    </w:p>
    <w:p w:rsidR="00B163E0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B163E0" w:rsidRPr="00BE1C0C" w:rsidRDefault="00B163E0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91</w:t>
      </w:r>
      <w:r w:rsidRPr="00BE1C0C">
        <w:rPr>
          <w:rFonts w:asci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9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93.    94.   95.    96.    97.   98.   99.   100.</w:t>
      </w:r>
    </w:p>
    <w:sectPr w:rsidR="00B163E0" w:rsidRPr="00BE1C0C" w:rsidSect="008834E6">
      <w:headerReference w:type="default" r:id="rId7"/>
      <w:footerReference w:type="even" r:id="rId8"/>
      <w:footerReference w:type="default" r:id="rId9"/>
      <w:pgSz w:w="11906" w:h="16838" w:code="9"/>
      <w:pgMar w:top="147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E0" w:rsidRDefault="00B163E0" w:rsidP="007F75F3">
      <w:r>
        <w:separator/>
      </w:r>
    </w:p>
  </w:endnote>
  <w:endnote w:type="continuationSeparator" w:id="0">
    <w:p w:rsidR="00B163E0" w:rsidRDefault="00B163E0" w:rsidP="007F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E0" w:rsidRDefault="00B163E0" w:rsidP="00714D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3E0" w:rsidRDefault="00B163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E0" w:rsidRDefault="00B163E0" w:rsidP="00714D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163E0" w:rsidRDefault="00B16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E0" w:rsidRDefault="00B163E0" w:rsidP="007F75F3">
      <w:r>
        <w:separator/>
      </w:r>
    </w:p>
  </w:footnote>
  <w:footnote w:type="continuationSeparator" w:id="0">
    <w:p w:rsidR="00B163E0" w:rsidRDefault="00B163E0" w:rsidP="007F7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E0" w:rsidRDefault="00B163E0" w:rsidP="00BE1C0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6B9"/>
    <w:multiLevelType w:val="hybridMultilevel"/>
    <w:tmpl w:val="3C68C222"/>
    <w:lvl w:ilvl="0" w:tplc="0409000F">
      <w:start w:val="1"/>
      <w:numFmt w:val="decimal"/>
      <w:lvlText w:val="%1."/>
      <w:lvlJc w:val="left"/>
      <w:pPr>
        <w:ind w:left="5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5F3"/>
    <w:rsid w:val="00021C32"/>
    <w:rsid w:val="00081629"/>
    <w:rsid w:val="00096E5C"/>
    <w:rsid w:val="001311A8"/>
    <w:rsid w:val="00142CFD"/>
    <w:rsid w:val="00170DB9"/>
    <w:rsid w:val="001A19BE"/>
    <w:rsid w:val="00206E26"/>
    <w:rsid w:val="00236FE7"/>
    <w:rsid w:val="00247F26"/>
    <w:rsid w:val="002611D8"/>
    <w:rsid w:val="002B128F"/>
    <w:rsid w:val="002C0F10"/>
    <w:rsid w:val="003118ED"/>
    <w:rsid w:val="00336A64"/>
    <w:rsid w:val="00370191"/>
    <w:rsid w:val="003A6D53"/>
    <w:rsid w:val="00434521"/>
    <w:rsid w:val="00576348"/>
    <w:rsid w:val="00597D09"/>
    <w:rsid w:val="005A6DEC"/>
    <w:rsid w:val="005C0626"/>
    <w:rsid w:val="005C3519"/>
    <w:rsid w:val="005F27E3"/>
    <w:rsid w:val="006812B3"/>
    <w:rsid w:val="006C1852"/>
    <w:rsid w:val="006D3E06"/>
    <w:rsid w:val="006D6021"/>
    <w:rsid w:val="00714D3C"/>
    <w:rsid w:val="007752A0"/>
    <w:rsid w:val="00780D11"/>
    <w:rsid w:val="007F75F3"/>
    <w:rsid w:val="008834E6"/>
    <w:rsid w:val="008C148F"/>
    <w:rsid w:val="00945FEA"/>
    <w:rsid w:val="009860D5"/>
    <w:rsid w:val="00A55788"/>
    <w:rsid w:val="00B163E0"/>
    <w:rsid w:val="00BD0A9C"/>
    <w:rsid w:val="00BE1C0C"/>
    <w:rsid w:val="00C546DC"/>
    <w:rsid w:val="00CA0F3D"/>
    <w:rsid w:val="00D22BBD"/>
    <w:rsid w:val="00D47CE0"/>
    <w:rsid w:val="00E76AA9"/>
    <w:rsid w:val="00E97485"/>
    <w:rsid w:val="00EF71EC"/>
    <w:rsid w:val="00F8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1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75F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F7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75F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47CE0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247F2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06E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1949</Words>
  <Characters>11110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用户机关党委</cp:lastModifiedBy>
  <cp:revision>2</cp:revision>
  <cp:lastPrinted>2018-03-01T02:01:00Z</cp:lastPrinted>
  <dcterms:created xsi:type="dcterms:W3CDTF">2018-03-01T08:31:00Z</dcterms:created>
  <dcterms:modified xsi:type="dcterms:W3CDTF">2018-03-01T08:31:00Z</dcterms:modified>
</cp:coreProperties>
</file>